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DA" w:rsidRPr="0031029F" w:rsidRDefault="000431FA" w:rsidP="0031029F">
      <w:pPr>
        <w:jc w:val="center"/>
        <w:rPr>
          <w:b/>
        </w:rPr>
      </w:pPr>
      <w:bookmarkStart w:id="0" w:name="_GoBack"/>
      <w:bookmarkEnd w:id="0"/>
      <w:r w:rsidRPr="0031029F">
        <w:rPr>
          <w:b/>
        </w:rPr>
        <w:t>Building a Social Media Strategy</w:t>
      </w:r>
    </w:p>
    <w:p w:rsidR="000431FA" w:rsidRPr="0031029F" w:rsidRDefault="000431FA">
      <w:pPr>
        <w:rPr>
          <w:b/>
        </w:rPr>
      </w:pPr>
      <w:r w:rsidRPr="0031029F">
        <w:rPr>
          <w:b/>
        </w:rPr>
        <w:t>Identifying your department’s mission</w:t>
      </w:r>
    </w:p>
    <w:p w:rsidR="000431FA" w:rsidRDefault="000431FA">
      <w:pPr>
        <w:rPr>
          <w:rStyle w:val="Strong"/>
          <w:b w:val="0"/>
        </w:rPr>
      </w:pPr>
      <w:r>
        <w:t>Your mission is the primary purpose of your department’s existence. Colorado State University’s mission: “</w:t>
      </w:r>
      <w:r w:rsidRPr="000431FA">
        <w:rPr>
          <w:rStyle w:val="Strong"/>
          <w:b w:val="0"/>
          <w:i/>
        </w:rPr>
        <w:t>Inspired by its land-grant heritage, CSU is committed to excellence, setting the standard for public research universities in teaching, research, service and extension for the benefit of the citizens of Colorado, the United States and the world.</w:t>
      </w:r>
      <w:r>
        <w:rPr>
          <w:rStyle w:val="Strong"/>
        </w:rPr>
        <w:t xml:space="preserve">” </w:t>
      </w:r>
    </w:p>
    <w:p w:rsidR="000431FA" w:rsidRDefault="000431FA">
      <w:pPr>
        <w:rPr>
          <w:rStyle w:val="Strong"/>
          <w:b w:val="0"/>
        </w:rPr>
      </w:pPr>
      <w:r>
        <w:rPr>
          <w:rStyle w:val="Strong"/>
          <w:b w:val="0"/>
        </w:rPr>
        <w:t>In less formal terms, what is your department’s mission? Why does it exist?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1FA" w:rsidRPr="0031029F" w:rsidRDefault="000431FA">
      <w:pPr>
        <w:rPr>
          <w:b/>
          <w:bCs/>
        </w:rPr>
      </w:pPr>
      <w:r w:rsidRPr="0031029F">
        <w:rPr>
          <w:b/>
          <w:bCs/>
        </w:rPr>
        <w:t>Identifying your goals</w:t>
      </w:r>
    </w:p>
    <w:p w:rsidR="000431FA" w:rsidRDefault="0031029F">
      <w:pPr>
        <w:rPr>
          <w:bCs/>
        </w:rPr>
      </w:pPr>
      <w:r>
        <w:rPr>
          <w:bCs/>
        </w:rPr>
        <w:t xml:space="preserve">From your mission, you can </w:t>
      </w:r>
      <w:r w:rsidR="00774FE3">
        <w:rPr>
          <w:bCs/>
        </w:rPr>
        <w:t>develop</w:t>
      </w:r>
      <w:r>
        <w:rPr>
          <w:bCs/>
        </w:rPr>
        <w:t xml:space="preserve"> a few goals for all your communications, including social media. Remember that goals should be SMART (</w:t>
      </w:r>
      <w:r w:rsidRPr="0031029F">
        <w:rPr>
          <w:bCs/>
          <w:u w:val="single"/>
        </w:rPr>
        <w:t>S</w:t>
      </w:r>
      <w:r>
        <w:rPr>
          <w:bCs/>
        </w:rPr>
        <w:t xml:space="preserve">pecific, </w:t>
      </w:r>
      <w:r w:rsidRPr="0031029F">
        <w:rPr>
          <w:bCs/>
          <w:u w:val="single"/>
        </w:rPr>
        <w:t>M</w:t>
      </w:r>
      <w:r>
        <w:rPr>
          <w:bCs/>
        </w:rPr>
        <w:t xml:space="preserve">easurable, </w:t>
      </w:r>
      <w:r w:rsidRPr="0031029F">
        <w:rPr>
          <w:bCs/>
          <w:u w:val="single"/>
        </w:rPr>
        <w:t>A</w:t>
      </w:r>
      <w:r>
        <w:rPr>
          <w:bCs/>
        </w:rPr>
        <w:t xml:space="preserve">ttainable, </w:t>
      </w:r>
      <w:r w:rsidRPr="0031029F">
        <w:rPr>
          <w:bCs/>
          <w:u w:val="single"/>
        </w:rPr>
        <w:t>R</w:t>
      </w:r>
      <w:r>
        <w:rPr>
          <w:bCs/>
        </w:rPr>
        <w:t xml:space="preserve">ealistic, and </w:t>
      </w:r>
      <w:r w:rsidRPr="0031029F">
        <w:rPr>
          <w:bCs/>
          <w:u w:val="single"/>
        </w:rPr>
        <w:t>T</w:t>
      </w:r>
      <w:r>
        <w:rPr>
          <w:bCs/>
        </w:rPr>
        <w:t>imely)</w:t>
      </w:r>
    </w:p>
    <w:p w:rsidR="0031029F" w:rsidRDefault="0031029F">
      <w:pPr>
        <w:rPr>
          <w:bCs/>
        </w:rPr>
      </w:pPr>
      <w:r>
        <w:rPr>
          <w:bCs/>
        </w:rPr>
        <w:t>List three possible goals for your department’s social media communications. They should connect to your mission.</w:t>
      </w:r>
    </w:p>
    <w:p w:rsidR="0031029F" w:rsidRDefault="0031029F" w:rsidP="0031029F">
      <w:pPr>
        <w:pStyle w:val="ListParagraph"/>
        <w:numPr>
          <w:ilvl w:val="0"/>
          <w:numId w:val="1"/>
        </w:num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w:t>
      </w:r>
    </w:p>
    <w:p w:rsidR="0031029F" w:rsidRDefault="0031029F" w:rsidP="0031029F">
      <w:pPr>
        <w:pStyle w:val="ListParagraph"/>
        <w:numPr>
          <w:ilvl w:val="0"/>
          <w:numId w:val="1"/>
        </w:num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w:t>
      </w:r>
    </w:p>
    <w:p w:rsidR="0031029F" w:rsidRDefault="0031029F" w:rsidP="0031029F">
      <w:pPr>
        <w:pStyle w:val="ListParagraph"/>
        <w:numPr>
          <w:ilvl w:val="0"/>
          <w:numId w:val="1"/>
        </w:num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w:t>
      </w:r>
    </w:p>
    <w:p w:rsidR="0031029F" w:rsidRPr="005D7C07" w:rsidRDefault="0031029F" w:rsidP="0031029F">
      <w:pPr>
        <w:rPr>
          <w:b/>
          <w:bCs/>
        </w:rPr>
      </w:pPr>
      <w:r w:rsidRPr="005D7C07">
        <w:rPr>
          <w:b/>
          <w:bCs/>
        </w:rPr>
        <w:t>Identifying your audience</w:t>
      </w:r>
    </w:p>
    <w:p w:rsidR="0031029F" w:rsidRDefault="0031029F" w:rsidP="0031029F">
      <w:pPr>
        <w:rPr>
          <w:bCs/>
        </w:rPr>
      </w:pPr>
      <w:r>
        <w:rPr>
          <w:bCs/>
        </w:rPr>
        <w:t xml:space="preserve">List your audience(s) based on your goals. </w:t>
      </w:r>
      <w:proofErr w:type="gramStart"/>
      <w:r>
        <w:rPr>
          <w:bCs/>
        </w:rPr>
        <w:t xml:space="preserve">If you have more than one, note primary </w:t>
      </w:r>
      <w:r w:rsidR="00774FE3">
        <w:rPr>
          <w:bCs/>
        </w:rPr>
        <w:t xml:space="preserve">and secondary </w:t>
      </w:r>
      <w:r>
        <w:rPr>
          <w:bCs/>
        </w:rPr>
        <w:t>audiences.</w:t>
      </w:r>
      <w:proofErr w:type="gramEnd"/>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31029F" w:rsidRDefault="005D7C07" w:rsidP="0031029F">
      <w:pPr>
        <w:rPr>
          <w:bCs/>
        </w:rPr>
      </w:pPr>
      <w:r>
        <w:rPr>
          <w:bCs/>
        </w:rPr>
        <w:t>What are the best platforms to reach each audience? Will effective communications require multiple accounts?</w:t>
      </w:r>
    </w:p>
    <w:p w:rsidR="00F31018" w:rsidRDefault="00F31018" w:rsidP="00F31018">
      <w:pPr>
        <w:rPr>
          <w:b/>
          <w:bCs/>
        </w:rPr>
      </w:pPr>
      <w:r>
        <w:rPr>
          <w:b/>
          <w:bCs/>
        </w:rPr>
        <w:lastRenderedPageBreak/>
        <w:t>Identifying Content to Share</w:t>
      </w:r>
    </w:p>
    <w:p w:rsidR="00F31018" w:rsidRDefault="00F31018" w:rsidP="00F31018">
      <w:pPr>
        <w:rPr>
          <w:bCs/>
        </w:rPr>
      </w:pPr>
      <w:r>
        <w:rPr>
          <w:bCs/>
        </w:rPr>
        <w:t>Now you can consider sample content. When creating content don’t forget all of the previous information you have about your missions, goals, audience, and platform, in addition to social media best practices.</w:t>
      </w:r>
    </w:p>
    <w:p w:rsidR="00F31018" w:rsidRDefault="00F31018" w:rsidP="00F31018">
      <w:pPr>
        <w:rPr>
          <w:bCs/>
        </w:rPr>
      </w:pPr>
      <w:r>
        <w:rPr>
          <w:bCs/>
        </w:rPr>
        <w:t xml:space="preserve">How would you describe your unit’s voice/personality on social media? </w:t>
      </w:r>
    </w:p>
    <w:p w:rsidR="00F31018" w:rsidRDefault="00F31018" w:rsidP="00F310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31018" w:rsidRDefault="00F31018" w:rsidP="00F31018">
      <w:pPr>
        <w:rPr>
          <w:bCs/>
        </w:rPr>
      </w:pPr>
      <w:r>
        <w:rPr>
          <w:bCs/>
        </w:rPr>
        <w:t>What topic area “buckets” can you develop content from and share with your audience(s)?</w:t>
      </w:r>
    </w:p>
    <w:p w:rsidR="00F31018" w:rsidRDefault="00F31018" w:rsidP="00F31018">
      <w:pPr>
        <w:pStyle w:val="ListParagraph"/>
        <w:numPr>
          <w:ilvl w:val="0"/>
          <w:numId w:val="4"/>
        </w:numPr>
        <w:rPr>
          <w:bCs/>
        </w:rPr>
      </w:pPr>
      <w:r>
        <w:rPr>
          <w:bCs/>
        </w:rPr>
        <w:t>____________________________________</w:t>
      </w:r>
    </w:p>
    <w:p w:rsidR="00F31018" w:rsidRDefault="00F31018" w:rsidP="00F31018">
      <w:pPr>
        <w:pStyle w:val="ListParagraph"/>
        <w:numPr>
          <w:ilvl w:val="0"/>
          <w:numId w:val="4"/>
        </w:numPr>
        <w:rPr>
          <w:bCs/>
        </w:rPr>
      </w:pPr>
      <w:r>
        <w:rPr>
          <w:bCs/>
        </w:rPr>
        <w:t>____________________________________</w:t>
      </w:r>
    </w:p>
    <w:p w:rsidR="00F31018" w:rsidRDefault="00F31018" w:rsidP="00F31018">
      <w:pPr>
        <w:pStyle w:val="ListParagraph"/>
        <w:numPr>
          <w:ilvl w:val="0"/>
          <w:numId w:val="4"/>
        </w:numPr>
        <w:rPr>
          <w:bCs/>
        </w:rPr>
      </w:pPr>
      <w:r>
        <w:rPr>
          <w:bCs/>
        </w:rPr>
        <w:t>____________________________________</w:t>
      </w:r>
    </w:p>
    <w:p w:rsidR="00F31018" w:rsidRPr="0036411A" w:rsidRDefault="00F31018" w:rsidP="00F31018">
      <w:pPr>
        <w:rPr>
          <w:b/>
          <w:bCs/>
        </w:rPr>
      </w:pPr>
      <w:r>
        <w:rPr>
          <w:b/>
          <w:bCs/>
        </w:rPr>
        <w:t>Measuring your progress</w:t>
      </w:r>
    </w:p>
    <w:p w:rsidR="00F31018" w:rsidRDefault="00F31018" w:rsidP="00F31018">
      <w:pPr>
        <w:rPr>
          <w:bCs/>
        </w:rPr>
      </w:pPr>
      <w:r>
        <w:rPr>
          <w:bCs/>
        </w:rPr>
        <w:t>How will you measure your progress? _______________________________________________________________________________________________________________________________________________________________________________________________________________________________________________________________</w:t>
      </w:r>
    </w:p>
    <w:p w:rsidR="005D7C07" w:rsidRPr="00F54E5E" w:rsidRDefault="005D7C07" w:rsidP="0031029F">
      <w:pPr>
        <w:rPr>
          <w:b/>
          <w:bCs/>
        </w:rPr>
      </w:pPr>
      <w:r w:rsidRPr="00F54E5E">
        <w:rPr>
          <w:b/>
          <w:bCs/>
        </w:rPr>
        <w:t>Identifying your resources</w:t>
      </w:r>
    </w:p>
    <w:p w:rsidR="005D7C07" w:rsidRDefault="005D7C07" w:rsidP="0031029F">
      <w:pPr>
        <w:rPr>
          <w:bCs/>
        </w:rPr>
      </w:pPr>
      <w:r>
        <w:rPr>
          <w:bCs/>
        </w:rPr>
        <w:t>List the resources available to your department to meet social media communications goals:</w:t>
      </w:r>
    </w:p>
    <w:p w:rsidR="005D7C07" w:rsidRDefault="005D7C07" w:rsidP="0031029F">
      <w:pPr>
        <w:rPr>
          <w:bCs/>
        </w:rPr>
      </w:pPr>
      <w:r>
        <w:rPr>
          <w:bCs/>
        </w:rPr>
        <w:t>Staffing__________________________________________</w:t>
      </w:r>
    </w:p>
    <w:p w:rsidR="005D7C07" w:rsidRDefault="005D7C07" w:rsidP="0031029F">
      <w:pPr>
        <w:rPr>
          <w:bCs/>
        </w:rPr>
      </w:pPr>
      <w:r>
        <w:rPr>
          <w:bCs/>
        </w:rPr>
        <w:t>Hours per day/week________________________________</w:t>
      </w:r>
    </w:p>
    <w:p w:rsidR="005D7C07" w:rsidRDefault="005D7C07" w:rsidP="0031029F">
      <w:pPr>
        <w:rPr>
          <w:bCs/>
        </w:rPr>
      </w:pPr>
      <w:r>
        <w:rPr>
          <w:bCs/>
        </w:rPr>
        <w:t>Budget for paid promotions or contests________________</w:t>
      </w:r>
    </w:p>
    <w:p w:rsidR="005D7C07" w:rsidRDefault="00F54E5E" w:rsidP="0031029F">
      <w:pPr>
        <w:rPr>
          <w:bCs/>
        </w:rPr>
      </w:pPr>
      <w:r>
        <w:rPr>
          <w:bCs/>
        </w:rPr>
        <w:t>Departments with dedicated communications professionals will approach their goals very differently from those without. How do your resources change how you approach your goals? Will you prioritize some and leave others for later?</w:t>
      </w:r>
    </w:p>
    <w:p w:rsidR="00F54E5E" w:rsidRDefault="00F54E5E" w:rsidP="0031029F">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018" w:rsidRDefault="00F31018" w:rsidP="00F31018">
      <w:pPr>
        <w:jc w:val="center"/>
        <w:rPr>
          <w:b/>
          <w:bCs/>
        </w:rPr>
      </w:pPr>
      <w:r>
        <w:rPr>
          <w:b/>
          <w:bCs/>
        </w:rPr>
        <w:t>T</w:t>
      </w:r>
      <w:r w:rsidR="0036411A" w:rsidRPr="0036411A">
        <w:rPr>
          <w:b/>
          <w:bCs/>
        </w:rPr>
        <w:t>hanks for attending the September 2013 Social Media Workshop</w:t>
      </w:r>
    </w:p>
    <w:p w:rsidR="0036411A" w:rsidRPr="0036411A" w:rsidRDefault="0036411A" w:rsidP="00F31018">
      <w:pPr>
        <w:jc w:val="center"/>
        <w:rPr>
          <w:b/>
          <w:bCs/>
        </w:rPr>
      </w:pPr>
      <w:r w:rsidRPr="0036411A">
        <w:rPr>
          <w:b/>
          <w:bCs/>
        </w:rPr>
        <w:t xml:space="preserve">Feel free to reach us at </w:t>
      </w:r>
      <w:hyperlink r:id="rId9" w:history="1">
        <w:r w:rsidRPr="0036411A">
          <w:rPr>
            <w:rStyle w:val="Hyperlink"/>
            <w:b/>
            <w:bCs/>
          </w:rPr>
          <w:t>socialmedia@colostate.edu</w:t>
        </w:r>
      </w:hyperlink>
    </w:p>
    <w:sectPr w:rsidR="0036411A" w:rsidRPr="0036411A" w:rsidSect="002D53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EB" w:rsidRDefault="00B72EEB" w:rsidP="00B72EEB">
      <w:pPr>
        <w:spacing w:after="0" w:line="240" w:lineRule="auto"/>
      </w:pPr>
      <w:r>
        <w:separator/>
      </w:r>
    </w:p>
  </w:endnote>
  <w:endnote w:type="continuationSeparator" w:id="0">
    <w:p w:rsidR="00B72EEB" w:rsidRDefault="00B72EEB" w:rsidP="00B7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EB" w:rsidRPr="00B72EEB" w:rsidRDefault="00B72EEB">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BE3C220D53E8426EBE880684BB368537"/>
        </w:placeholder>
        <w:dataBinding w:prefixMappings="xmlns:ns0='http://schemas.openxmlformats.org/officeDocument/2006/extended-properties'" w:xpath="/ns0:Properties[1]/ns0:Company[1]" w:storeItemID="{6668398D-A668-4E3E-A5EB-62B293D839F1}"/>
        <w:text/>
      </w:sdtPr>
      <w:sdtContent>
        <w:r>
          <w:rPr>
            <w:noProof/>
            <w:color w:val="808080" w:themeColor="background1" w:themeShade="80"/>
          </w:rPr>
          <w:t>Created by CSU Social Media</w:t>
        </w:r>
      </w:sdtContent>
    </w:sdt>
    <w:r>
      <w:rPr>
        <w:noProof/>
      </w:rPr>
      <w:pict>
        <v:group id="Group 393" o:spid="_x0000_s2049"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2050"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205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205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205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205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205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205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205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205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206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2061"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B72EEB" w:rsidRDefault="00B72EEB">
                  <w:pPr>
                    <w:jc w:val="center"/>
                    <w:rPr>
                      <w:color w:val="4F81BD" w:themeColor="accent1"/>
                    </w:rPr>
                  </w:pPr>
                  <w:r>
                    <w:fldChar w:fldCharType="begin"/>
                  </w:r>
                  <w:r>
                    <w:instrText xml:space="preserve"> PAGE   \* MERGEFORMAT </w:instrText>
                  </w:r>
                  <w:r>
                    <w:fldChar w:fldCharType="separate"/>
                  </w:r>
                  <w:r w:rsidRPr="00B72EEB">
                    <w:rPr>
                      <w:noProof/>
                      <w:color w:val="4F81BD" w:themeColor="accent1"/>
                    </w:rPr>
                    <w:t>2</w:t>
                  </w:r>
                  <w:r>
                    <w:rPr>
                      <w:noProof/>
                      <w:color w:val="4F81BD" w:themeColor="accent1"/>
                    </w:rPr>
                    <w:fldChar w:fldCharType="end"/>
                  </w:r>
                </w:p>
                <w:p w:rsidR="00B72EEB" w:rsidRDefault="00B72EEB"/>
              </w:txbxContent>
            </v:textbox>
          </v:shape>
          <w10:wrap anchorx="margin" anchory="margin"/>
        </v:group>
      </w:pict>
    </w:r>
    <w:r w:rsidRPr="00B72EEB">
      <w:rPr>
        <w:color w:val="808080" w:themeColor="background1" w:themeShade="80"/>
      </w:rPr>
      <w:t xml:space="preserve"> | </w:t>
    </w:r>
    <w:sdt>
      <w:sdtPr>
        <w:rPr>
          <w:color w:val="808080" w:themeColor="background1" w:themeShade="80"/>
        </w:rPr>
        <w:alias w:val="Address"/>
        <w:id w:val="76117950"/>
        <w:placeholder>
          <w:docPart w:val="CECFCD4D1E6E482695E564D3FEE29283"/>
        </w:placeholde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t>Visit www.socialmedia.colostate.edu</w:t>
        </w:r>
      </w:sdtContent>
    </w:sdt>
  </w:p>
  <w:p w:rsidR="00B72EEB" w:rsidRDefault="00B7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EB" w:rsidRDefault="00B72EEB" w:rsidP="00B72EEB">
      <w:pPr>
        <w:spacing w:after="0" w:line="240" w:lineRule="auto"/>
      </w:pPr>
      <w:r>
        <w:separator/>
      </w:r>
    </w:p>
  </w:footnote>
  <w:footnote w:type="continuationSeparator" w:id="0">
    <w:p w:rsidR="00B72EEB" w:rsidRDefault="00B72EEB" w:rsidP="00B72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F98"/>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1F640C"/>
    <w:multiLevelType w:val="hybridMultilevel"/>
    <w:tmpl w:val="83F0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10B1C"/>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E31F84"/>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31FA"/>
    <w:rsid w:val="000431FA"/>
    <w:rsid w:val="002D53D0"/>
    <w:rsid w:val="0031029F"/>
    <w:rsid w:val="0036411A"/>
    <w:rsid w:val="00522828"/>
    <w:rsid w:val="005D7C07"/>
    <w:rsid w:val="00774FE3"/>
    <w:rsid w:val="00B72EEB"/>
    <w:rsid w:val="00BB7805"/>
    <w:rsid w:val="00F31018"/>
    <w:rsid w:val="00F54E5E"/>
    <w:rsid w:val="00FA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1FA"/>
    <w:rPr>
      <w:b/>
      <w:bCs/>
    </w:rPr>
  </w:style>
  <w:style w:type="paragraph" w:styleId="ListParagraph">
    <w:name w:val="List Paragraph"/>
    <w:basedOn w:val="Normal"/>
    <w:uiPriority w:val="34"/>
    <w:qFormat/>
    <w:rsid w:val="0031029F"/>
    <w:pPr>
      <w:ind w:left="720"/>
      <w:contextualSpacing/>
    </w:pPr>
  </w:style>
  <w:style w:type="character" w:styleId="Hyperlink">
    <w:name w:val="Hyperlink"/>
    <w:basedOn w:val="DefaultParagraphFont"/>
    <w:uiPriority w:val="99"/>
    <w:unhideWhenUsed/>
    <w:rsid w:val="0036411A"/>
    <w:rPr>
      <w:color w:val="0000FF" w:themeColor="hyperlink"/>
      <w:u w:val="single"/>
    </w:rPr>
  </w:style>
  <w:style w:type="paragraph" w:styleId="Header">
    <w:name w:val="header"/>
    <w:basedOn w:val="Normal"/>
    <w:link w:val="HeaderChar"/>
    <w:uiPriority w:val="99"/>
    <w:unhideWhenUsed/>
    <w:rsid w:val="00B7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EB"/>
  </w:style>
  <w:style w:type="paragraph" w:styleId="Footer">
    <w:name w:val="footer"/>
    <w:basedOn w:val="Normal"/>
    <w:link w:val="FooterChar"/>
    <w:uiPriority w:val="99"/>
    <w:unhideWhenUsed/>
    <w:rsid w:val="00B7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EB"/>
  </w:style>
  <w:style w:type="paragraph" w:styleId="BalloonText">
    <w:name w:val="Balloon Text"/>
    <w:basedOn w:val="Normal"/>
    <w:link w:val="BalloonTextChar"/>
    <w:uiPriority w:val="99"/>
    <w:semiHidden/>
    <w:unhideWhenUsed/>
    <w:rsid w:val="00B7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cialmedia@colo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C220D53E8426EBE880684BB368537"/>
        <w:category>
          <w:name w:val="General"/>
          <w:gallery w:val="placeholder"/>
        </w:category>
        <w:types>
          <w:type w:val="bbPlcHdr"/>
        </w:types>
        <w:behaviors>
          <w:behavior w:val="content"/>
        </w:behaviors>
        <w:guid w:val="{50D59E98-14F1-4E6B-9299-35EED96A43BB}"/>
      </w:docPartPr>
      <w:docPartBody>
        <w:p w:rsidR="00000000" w:rsidRDefault="00F96CED" w:rsidP="00F96CED">
          <w:pPr>
            <w:pStyle w:val="BE3C220D53E8426EBE880684BB368537"/>
          </w:pPr>
          <w:r>
            <w:rPr>
              <w:noProof/>
              <w:color w:val="7F7F7F" w:themeColor="background1" w:themeShade="7F"/>
            </w:rPr>
            <w:t>[Type the company name]</w:t>
          </w:r>
        </w:p>
      </w:docPartBody>
    </w:docPart>
    <w:docPart>
      <w:docPartPr>
        <w:name w:val="CECFCD4D1E6E482695E564D3FEE29283"/>
        <w:category>
          <w:name w:val="General"/>
          <w:gallery w:val="placeholder"/>
        </w:category>
        <w:types>
          <w:type w:val="bbPlcHdr"/>
        </w:types>
        <w:behaviors>
          <w:behavior w:val="content"/>
        </w:behaviors>
        <w:guid w:val="{A82D2BC3-F2FF-4ADE-BB5F-B76BA9579187}"/>
      </w:docPartPr>
      <w:docPartBody>
        <w:p w:rsidR="00000000" w:rsidRDefault="00F96CED" w:rsidP="00F96CED">
          <w:pPr>
            <w:pStyle w:val="CECFCD4D1E6E482695E564D3FEE29283"/>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ED"/>
    <w:rsid w:val="00F9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C220D53E8426EBE880684BB368537">
    <w:name w:val="BE3C220D53E8426EBE880684BB368537"/>
    <w:rsid w:val="00F96CED"/>
  </w:style>
  <w:style w:type="paragraph" w:customStyle="1" w:styleId="CECFCD4D1E6E482695E564D3FEE29283">
    <w:name w:val="CECFCD4D1E6E482695E564D3FEE29283"/>
    <w:rsid w:val="00F96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C220D53E8426EBE880684BB368537">
    <w:name w:val="BE3C220D53E8426EBE880684BB368537"/>
    <w:rsid w:val="00F96CED"/>
  </w:style>
  <w:style w:type="paragraph" w:customStyle="1" w:styleId="CECFCD4D1E6E482695E564D3FEE29283">
    <w:name w:val="CECFCD4D1E6E482695E564D3FEE29283"/>
    <w:rsid w:val="00F96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Visit www.socialmedia.colostate.edu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Created by CSU Social Media</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lconnors</dc:creator>
  <cp:lastModifiedBy>Connors,Lindsay</cp:lastModifiedBy>
  <cp:revision>3</cp:revision>
  <dcterms:created xsi:type="dcterms:W3CDTF">2013-09-17T00:45:00Z</dcterms:created>
  <dcterms:modified xsi:type="dcterms:W3CDTF">2013-09-26T20:29:00Z</dcterms:modified>
</cp:coreProperties>
</file>