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2F" w:rsidRPr="00AC472F" w:rsidRDefault="00AC472F" w:rsidP="00AC472F">
      <w:pPr>
        <w:pStyle w:val="NormalWeb"/>
        <w:rPr>
          <w:rFonts w:ascii="Georgia" w:hAnsi="Georgia"/>
        </w:rPr>
      </w:pPr>
      <w:r w:rsidRPr="00AC472F">
        <w:rPr>
          <w:rFonts w:ascii="Georgia" w:hAnsi="Georgia"/>
          <w:b/>
        </w:rPr>
        <w:t>Program Reporting Unit – Survey Tool Example</w:t>
      </w:r>
      <w:bookmarkStart w:id="0" w:name="_GoBack"/>
      <w:bookmarkEnd w:id="0"/>
      <w:r w:rsidRPr="00AC472F">
        <w:rPr>
          <w:rFonts w:ascii="Georgia" w:hAnsi="Georgia"/>
        </w:rPr>
        <w:br/>
      </w:r>
      <w:r w:rsidRPr="00AC472F">
        <w:rPr>
          <w:rFonts w:ascii="Georgia" w:hAnsi="Georgia"/>
          <w:u w:val="single"/>
        </w:rPr>
        <w:br/>
      </w:r>
      <w:r w:rsidRPr="00AC472F">
        <w:rPr>
          <w:rFonts w:ascii="Georgia" w:hAnsi="Georgia"/>
          <w:u w:val="single"/>
        </w:rPr>
        <w:t>Survey Tools</w:t>
      </w:r>
      <w:r w:rsidRPr="00AC472F">
        <w:rPr>
          <w:rFonts w:ascii="Georgia" w:hAnsi="Georgia"/>
        </w:rPr>
        <w:t xml:space="preserve">:  the following sets of questions can help team members capture and report relevant information that quantifies the impact and behavior changes of Crop and Pest Management as well as Produce Marketing programs and products on stakeholders as measured by the following indicators, outcomes and outputs.  It is recommended that 5 to 10 question surveys be adapted to the event or program, and presented as a printed or electronic form (e.g., </w:t>
      </w:r>
      <w:proofErr w:type="spellStart"/>
      <w:r w:rsidRPr="00AC472F">
        <w:rPr>
          <w:rFonts w:ascii="Georgia" w:hAnsi="Georgia"/>
        </w:rPr>
        <w:t>Powerpoint</w:t>
      </w:r>
      <w:proofErr w:type="spellEnd"/>
      <w:r w:rsidRPr="00AC472F">
        <w:rPr>
          <w:rFonts w:ascii="Georgia" w:hAnsi="Georgia"/>
        </w:rPr>
        <w:t xml:space="preserve">, Clicker technology, etc.).  </w:t>
      </w:r>
    </w:p>
    <w:p w:rsidR="00AC472F" w:rsidRPr="00AC472F" w:rsidRDefault="00AC472F" w:rsidP="00AC472F">
      <w:pPr>
        <w:pStyle w:val="NormalWeb"/>
        <w:spacing w:before="0" w:beforeAutospacing="0" w:after="0" w:afterAutospacing="0"/>
        <w:rPr>
          <w:rFonts w:ascii="Georgia" w:hAnsi="Georgia"/>
        </w:rPr>
      </w:pPr>
      <w:r w:rsidRPr="00AC472F">
        <w:rPr>
          <w:rFonts w:ascii="Georgia" w:hAnsi="Georgia"/>
        </w:rPr>
        <w:t>The following are examples of questions that have been used or modified for Survey Tools:</w:t>
      </w:r>
      <w:r>
        <w:rPr>
          <w:rFonts w:ascii="Georgia" w:hAnsi="Georgia"/>
        </w:rPr>
        <w:br/>
      </w:r>
    </w:p>
    <w:p w:rsidR="00AC472F" w:rsidRPr="00AC472F" w:rsidRDefault="00AC472F" w:rsidP="00AC472F">
      <w:pPr>
        <w:pStyle w:val="NormalWeb"/>
        <w:numPr>
          <w:ilvl w:val="0"/>
          <w:numId w:val="2"/>
        </w:numPr>
        <w:spacing w:before="0" w:beforeAutospacing="0" w:after="0" w:afterAutospacing="0"/>
        <w:rPr>
          <w:rFonts w:ascii="Georgia" w:hAnsi="Georgia"/>
        </w:rPr>
      </w:pPr>
      <w:r w:rsidRPr="00AC472F">
        <w:rPr>
          <w:rFonts w:ascii="Georgia" w:hAnsi="Georgia"/>
        </w:rPr>
        <w:t xml:space="preserve">Place a pest management value on CSU extension and research from which you have benefitted  </w:t>
      </w:r>
      <w:r>
        <w:rPr>
          <w:rFonts w:ascii="Georgia" w:hAnsi="Georgia"/>
        </w:rPr>
        <w:br/>
      </w:r>
      <w:r w:rsidRPr="00AC472F">
        <w:rPr>
          <w:rFonts w:ascii="Georgia" w:hAnsi="Georgia"/>
        </w:rPr>
        <w:t>a) $0</w:t>
      </w:r>
      <w:r>
        <w:rPr>
          <w:rFonts w:ascii="Georgia" w:hAnsi="Georgia"/>
        </w:rPr>
        <w:t xml:space="preserve">  </w:t>
      </w:r>
      <w:r w:rsidRPr="00AC472F">
        <w:rPr>
          <w:rFonts w:ascii="Georgia" w:hAnsi="Georgia"/>
        </w:rPr>
        <w:t xml:space="preserve">b) </w:t>
      </w:r>
      <w:r>
        <w:rPr>
          <w:rFonts w:ascii="Georgia" w:hAnsi="Georgia"/>
        </w:rPr>
        <w:t>$</w:t>
      </w:r>
      <w:r w:rsidRPr="00AC472F">
        <w:rPr>
          <w:rFonts w:ascii="Georgia" w:hAnsi="Georgia"/>
        </w:rPr>
        <w:t>25</w:t>
      </w:r>
      <w:r>
        <w:rPr>
          <w:rFonts w:ascii="Georgia" w:hAnsi="Georgia"/>
        </w:rPr>
        <w:t xml:space="preserve"> </w:t>
      </w:r>
      <w:r w:rsidRPr="00AC472F">
        <w:rPr>
          <w:rFonts w:ascii="Georgia" w:hAnsi="Georgia"/>
        </w:rPr>
        <w:t xml:space="preserve">c) </w:t>
      </w:r>
      <w:r>
        <w:rPr>
          <w:rFonts w:ascii="Georgia" w:hAnsi="Georgia"/>
        </w:rPr>
        <w:t>$</w:t>
      </w:r>
      <w:r w:rsidRPr="00AC472F">
        <w:rPr>
          <w:rFonts w:ascii="Georgia" w:hAnsi="Georgia"/>
        </w:rPr>
        <w:t>50</w:t>
      </w:r>
      <w:r>
        <w:rPr>
          <w:rFonts w:ascii="Georgia" w:hAnsi="Georgia"/>
        </w:rPr>
        <w:t xml:space="preserve"> </w:t>
      </w:r>
      <w:r w:rsidRPr="00AC472F">
        <w:rPr>
          <w:rFonts w:ascii="Georgia" w:hAnsi="Georgia"/>
        </w:rPr>
        <w:t xml:space="preserve">d) </w:t>
      </w:r>
      <w:r>
        <w:rPr>
          <w:rFonts w:ascii="Georgia" w:hAnsi="Georgia"/>
        </w:rPr>
        <w:t>$</w:t>
      </w:r>
      <w:r w:rsidRPr="00AC472F">
        <w:rPr>
          <w:rFonts w:ascii="Georgia" w:hAnsi="Georgia"/>
        </w:rPr>
        <w:t>100</w:t>
      </w:r>
      <w:r>
        <w:rPr>
          <w:rFonts w:ascii="Georgia" w:hAnsi="Georgia"/>
        </w:rPr>
        <w:t xml:space="preserve"> </w:t>
      </w:r>
      <w:r w:rsidRPr="00AC472F">
        <w:rPr>
          <w:rFonts w:ascii="Georgia" w:hAnsi="Georgia"/>
        </w:rPr>
        <w:t>e)  more than $125 per acre</w:t>
      </w:r>
      <w:r>
        <w:rPr>
          <w:rFonts w:ascii="Georgia" w:hAnsi="Georgia"/>
        </w:rPr>
        <w:br/>
      </w:r>
    </w:p>
    <w:p w:rsidR="00AC472F" w:rsidRPr="00AC472F" w:rsidRDefault="00AC472F" w:rsidP="00AC472F">
      <w:pPr>
        <w:pStyle w:val="NormalWeb"/>
        <w:numPr>
          <w:ilvl w:val="0"/>
          <w:numId w:val="2"/>
        </w:numPr>
        <w:spacing w:before="0" w:beforeAutospacing="0" w:after="0" w:afterAutospacing="0"/>
        <w:rPr>
          <w:rFonts w:ascii="Georgia" w:hAnsi="Georgia"/>
        </w:rPr>
      </w:pPr>
      <w:r w:rsidRPr="00AC472F">
        <w:rPr>
          <w:rFonts w:ascii="Georgia" w:hAnsi="Georgia"/>
        </w:rPr>
        <w:t xml:space="preserve">Has your crop management and/or pest management and/or alternative marketing knowledge increased as a result of this program by: </w:t>
      </w:r>
      <w:r>
        <w:rPr>
          <w:rFonts w:ascii="Georgia" w:hAnsi="Georgia"/>
        </w:rPr>
        <w:br/>
      </w:r>
      <w:r w:rsidRPr="00AC472F">
        <w:rPr>
          <w:rFonts w:ascii="Georgia" w:hAnsi="Georgia"/>
        </w:rPr>
        <w:t>a) 0</w:t>
      </w:r>
      <w:r>
        <w:rPr>
          <w:rFonts w:ascii="Georgia" w:hAnsi="Georgia"/>
        </w:rPr>
        <w:t xml:space="preserve">  </w:t>
      </w:r>
      <w:r w:rsidRPr="00AC472F">
        <w:rPr>
          <w:rFonts w:ascii="Georgia" w:hAnsi="Georgia"/>
        </w:rPr>
        <w:t>b) 25</w:t>
      </w:r>
      <w:r>
        <w:rPr>
          <w:rFonts w:ascii="Georgia" w:hAnsi="Georgia"/>
        </w:rPr>
        <w:t xml:space="preserve"> </w:t>
      </w:r>
      <w:r w:rsidRPr="00AC472F">
        <w:rPr>
          <w:rFonts w:ascii="Georgia" w:hAnsi="Georgia"/>
        </w:rPr>
        <w:t>c) 50</w:t>
      </w:r>
      <w:r>
        <w:rPr>
          <w:rFonts w:ascii="Georgia" w:hAnsi="Georgia"/>
        </w:rPr>
        <w:t xml:space="preserve"> </w:t>
      </w:r>
      <w:r w:rsidRPr="00AC472F">
        <w:rPr>
          <w:rFonts w:ascii="Georgia" w:hAnsi="Georgia"/>
        </w:rPr>
        <w:t>d) 75</w:t>
      </w:r>
      <w:r>
        <w:rPr>
          <w:rFonts w:ascii="Georgia" w:hAnsi="Georgia"/>
        </w:rPr>
        <w:t xml:space="preserve"> </w:t>
      </w:r>
      <w:r w:rsidRPr="00AC472F">
        <w:rPr>
          <w:rFonts w:ascii="Georgia" w:hAnsi="Georgia"/>
        </w:rPr>
        <w:t>e) 100%</w:t>
      </w:r>
      <w:r>
        <w:rPr>
          <w:rFonts w:ascii="Georgia" w:hAnsi="Georgia"/>
        </w:rPr>
        <w:br/>
      </w:r>
    </w:p>
    <w:p w:rsidR="00AC472F" w:rsidRPr="00AC472F" w:rsidRDefault="00AC472F" w:rsidP="00AC472F">
      <w:pPr>
        <w:pStyle w:val="NormalWeb"/>
        <w:numPr>
          <w:ilvl w:val="0"/>
          <w:numId w:val="2"/>
        </w:numPr>
        <w:spacing w:before="0" w:beforeAutospacing="0" w:after="0" w:afterAutospacing="0"/>
        <w:rPr>
          <w:rFonts w:ascii="Georgia" w:hAnsi="Georgia"/>
        </w:rPr>
      </w:pPr>
      <w:r w:rsidRPr="00AC472F">
        <w:rPr>
          <w:rFonts w:ascii="Georgia" w:hAnsi="Georgia"/>
        </w:rPr>
        <w:t xml:space="preserve">As a result of this program, will you change your action, behavior, or recommendations regarding the topics covered: </w:t>
      </w:r>
      <w:r>
        <w:rPr>
          <w:rFonts w:ascii="Georgia" w:hAnsi="Georgia"/>
        </w:rPr>
        <w:br/>
      </w:r>
      <w:r w:rsidRPr="00AC472F">
        <w:rPr>
          <w:rFonts w:ascii="Georgia" w:hAnsi="Georgia"/>
        </w:rPr>
        <w:t>a) 0</w:t>
      </w:r>
      <w:r>
        <w:rPr>
          <w:rFonts w:ascii="Georgia" w:hAnsi="Georgia"/>
        </w:rPr>
        <w:t xml:space="preserve">  </w:t>
      </w:r>
      <w:r w:rsidRPr="00AC472F">
        <w:rPr>
          <w:rFonts w:ascii="Georgia" w:hAnsi="Georgia"/>
        </w:rPr>
        <w:t>b) 25</w:t>
      </w:r>
      <w:r>
        <w:rPr>
          <w:rFonts w:ascii="Georgia" w:hAnsi="Georgia"/>
        </w:rPr>
        <w:t xml:space="preserve"> </w:t>
      </w:r>
      <w:r w:rsidRPr="00AC472F">
        <w:rPr>
          <w:rFonts w:ascii="Georgia" w:hAnsi="Georgia"/>
        </w:rPr>
        <w:t>c) 50</w:t>
      </w:r>
      <w:r>
        <w:rPr>
          <w:rFonts w:ascii="Georgia" w:hAnsi="Georgia"/>
        </w:rPr>
        <w:t xml:space="preserve"> </w:t>
      </w:r>
      <w:r w:rsidRPr="00AC472F">
        <w:rPr>
          <w:rFonts w:ascii="Georgia" w:hAnsi="Georgia"/>
        </w:rPr>
        <w:t>d) 75</w:t>
      </w:r>
      <w:r>
        <w:rPr>
          <w:rFonts w:ascii="Georgia" w:hAnsi="Georgia"/>
        </w:rPr>
        <w:t xml:space="preserve"> </w:t>
      </w:r>
      <w:r w:rsidRPr="00AC472F">
        <w:rPr>
          <w:rFonts w:ascii="Georgia" w:hAnsi="Georgia"/>
        </w:rPr>
        <w:t>e) 100%</w:t>
      </w:r>
      <w:r>
        <w:rPr>
          <w:rFonts w:ascii="Georgia" w:hAnsi="Georgia"/>
        </w:rPr>
        <w:t xml:space="preserve"> </w:t>
      </w:r>
      <w:r w:rsidRPr="00AC472F">
        <w:rPr>
          <w:rFonts w:ascii="Georgia" w:hAnsi="Georgia"/>
        </w:rPr>
        <w:t>probability</w:t>
      </w:r>
      <w:r>
        <w:rPr>
          <w:rFonts w:ascii="Georgia" w:hAnsi="Georgia"/>
        </w:rPr>
        <w:br/>
      </w:r>
    </w:p>
    <w:p w:rsidR="00AC472F" w:rsidRDefault="00AC472F" w:rsidP="00EA072F">
      <w:pPr>
        <w:pStyle w:val="NormalWeb"/>
        <w:numPr>
          <w:ilvl w:val="0"/>
          <w:numId w:val="2"/>
        </w:numPr>
        <w:spacing w:before="0" w:beforeAutospacing="0" w:after="0" w:afterAutospacing="0"/>
        <w:rPr>
          <w:rFonts w:ascii="Georgia" w:hAnsi="Georgia"/>
        </w:rPr>
      </w:pPr>
      <w:r w:rsidRPr="00AC472F">
        <w:rPr>
          <w:rFonts w:ascii="Georgia" w:hAnsi="Georgia"/>
        </w:rPr>
        <w:t>My participation at this program resulted in a total cost (travel, lodging, registration, food, etc.) and investment to the county of:</w:t>
      </w:r>
      <w:r w:rsidRPr="00AC472F">
        <w:rPr>
          <w:rFonts w:ascii="Georgia" w:hAnsi="Georgia"/>
        </w:rPr>
        <w:br/>
      </w:r>
      <w:r w:rsidRPr="00AC472F">
        <w:rPr>
          <w:rFonts w:ascii="Georgia" w:hAnsi="Georgia"/>
        </w:rPr>
        <w:t>a) $0</w:t>
      </w:r>
      <w:r>
        <w:rPr>
          <w:rFonts w:ascii="Georgia" w:hAnsi="Georgia"/>
        </w:rPr>
        <w:t xml:space="preserve">  </w:t>
      </w:r>
      <w:r w:rsidRPr="00AC472F">
        <w:rPr>
          <w:rFonts w:ascii="Georgia" w:hAnsi="Georgia"/>
        </w:rPr>
        <w:t xml:space="preserve">b) </w:t>
      </w:r>
      <w:r>
        <w:rPr>
          <w:rFonts w:ascii="Georgia" w:hAnsi="Georgia"/>
        </w:rPr>
        <w:t>$</w:t>
      </w:r>
      <w:r w:rsidRPr="00AC472F">
        <w:rPr>
          <w:rFonts w:ascii="Georgia" w:hAnsi="Georgia"/>
        </w:rPr>
        <w:t>25</w:t>
      </w:r>
      <w:r>
        <w:rPr>
          <w:rFonts w:ascii="Georgia" w:hAnsi="Georgia"/>
        </w:rPr>
        <w:t xml:space="preserve"> </w:t>
      </w:r>
      <w:r w:rsidRPr="00AC472F">
        <w:rPr>
          <w:rFonts w:ascii="Georgia" w:hAnsi="Georgia"/>
        </w:rPr>
        <w:t xml:space="preserve">c) </w:t>
      </w:r>
      <w:r>
        <w:rPr>
          <w:rFonts w:ascii="Georgia" w:hAnsi="Georgia"/>
        </w:rPr>
        <w:t>$</w:t>
      </w:r>
      <w:r w:rsidRPr="00AC472F">
        <w:rPr>
          <w:rFonts w:ascii="Georgia" w:hAnsi="Georgia"/>
        </w:rPr>
        <w:t>50</w:t>
      </w:r>
      <w:r>
        <w:rPr>
          <w:rFonts w:ascii="Georgia" w:hAnsi="Georgia"/>
        </w:rPr>
        <w:t xml:space="preserve"> </w:t>
      </w:r>
      <w:r w:rsidRPr="00AC472F">
        <w:rPr>
          <w:rFonts w:ascii="Georgia" w:hAnsi="Georgia"/>
        </w:rPr>
        <w:t xml:space="preserve">d) </w:t>
      </w:r>
      <w:r>
        <w:rPr>
          <w:rFonts w:ascii="Georgia" w:hAnsi="Georgia"/>
        </w:rPr>
        <w:t>$</w:t>
      </w:r>
      <w:r w:rsidRPr="00AC472F">
        <w:rPr>
          <w:rFonts w:ascii="Georgia" w:hAnsi="Georgia"/>
        </w:rPr>
        <w:t>100</w:t>
      </w:r>
      <w:r>
        <w:rPr>
          <w:rFonts w:ascii="Georgia" w:hAnsi="Georgia"/>
        </w:rPr>
        <w:t xml:space="preserve"> </w:t>
      </w:r>
      <w:r>
        <w:rPr>
          <w:rFonts w:ascii="Georgia" w:hAnsi="Georgia"/>
        </w:rPr>
        <w:t>e)  more than $125</w:t>
      </w:r>
      <w:r>
        <w:rPr>
          <w:rFonts w:ascii="Georgia" w:hAnsi="Georgia"/>
        </w:rPr>
        <w:br/>
      </w:r>
    </w:p>
    <w:p w:rsidR="00AC472F" w:rsidRDefault="00AC472F" w:rsidP="00570638">
      <w:pPr>
        <w:pStyle w:val="NormalWeb"/>
        <w:numPr>
          <w:ilvl w:val="0"/>
          <w:numId w:val="2"/>
        </w:numPr>
        <w:spacing w:before="0" w:beforeAutospacing="0" w:after="0" w:afterAutospacing="0"/>
        <w:rPr>
          <w:rFonts w:ascii="Georgia" w:hAnsi="Georgia"/>
        </w:rPr>
      </w:pPr>
      <w:r w:rsidRPr="00AC472F">
        <w:rPr>
          <w:rFonts w:ascii="Georgia" w:hAnsi="Georgia"/>
        </w:rPr>
        <w:t xml:space="preserve">Today’s speaker(s) provided management or marketing information that I can and will use: </w:t>
      </w:r>
      <w:r w:rsidRPr="00AC472F">
        <w:rPr>
          <w:rFonts w:ascii="Georgia" w:hAnsi="Georgia"/>
        </w:rPr>
        <w:br/>
      </w:r>
      <w:r w:rsidRPr="00AC472F">
        <w:rPr>
          <w:rFonts w:ascii="Georgia" w:hAnsi="Georgia"/>
        </w:rPr>
        <w:t>a) strongly agree, b) agree, c) neutral, d) disagree, e) strongly disagree</w:t>
      </w:r>
      <w:r>
        <w:rPr>
          <w:rFonts w:ascii="Georgia" w:hAnsi="Georgia"/>
        </w:rPr>
        <w:br/>
      </w:r>
    </w:p>
    <w:p w:rsidR="00AC472F" w:rsidRPr="00AC472F" w:rsidRDefault="00AC472F" w:rsidP="00570638">
      <w:pPr>
        <w:pStyle w:val="NormalWeb"/>
        <w:numPr>
          <w:ilvl w:val="0"/>
          <w:numId w:val="2"/>
        </w:numPr>
        <w:spacing w:before="0" w:beforeAutospacing="0" w:after="0" w:afterAutospacing="0"/>
        <w:rPr>
          <w:rFonts w:ascii="Georgia" w:hAnsi="Georgia"/>
        </w:rPr>
      </w:pPr>
      <w:r w:rsidRPr="00AC472F">
        <w:rPr>
          <w:rFonts w:ascii="Georgia" w:hAnsi="Georgia"/>
        </w:rPr>
        <w:t xml:space="preserve">What monetary value would you place on today’s workshop: </w:t>
      </w:r>
      <w:r w:rsidRPr="00AC472F">
        <w:rPr>
          <w:rFonts w:ascii="Georgia" w:hAnsi="Georgia"/>
        </w:rPr>
        <w:br/>
      </w:r>
      <w:r w:rsidRPr="00AC472F">
        <w:rPr>
          <w:rFonts w:ascii="Georgia" w:hAnsi="Georgia"/>
        </w:rPr>
        <w:t>a) $0</w:t>
      </w:r>
      <w:r>
        <w:rPr>
          <w:rFonts w:ascii="Georgia" w:hAnsi="Georgia"/>
        </w:rPr>
        <w:t xml:space="preserve"> </w:t>
      </w:r>
      <w:r w:rsidRPr="00AC472F">
        <w:rPr>
          <w:rFonts w:ascii="Georgia" w:hAnsi="Georgia"/>
        </w:rPr>
        <w:t>b) $50</w:t>
      </w:r>
      <w:r>
        <w:rPr>
          <w:rFonts w:ascii="Georgia" w:hAnsi="Georgia"/>
        </w:rPr>
        <w:t xml:space="preserve"> </w:t>
      </w:r>
      <w:r w:rsidRPr="00AC472F">
        <w:rPr>
          <w:rFonts w:ascii="Georgia" w:hAnsi="Georgia"/>
        </w:rPr>
        <w:t>c) $200</w:t>
      </w:r>
      <w:r>
        <w:rPr>
          <w:rFonts w:ascii="Georgia" w:hAnsi="Georgia"/>
        </w:rPr>
        <w:t xml:space="preserve"> </w:t>
      </w:r>
      <w:r w:rsidRPr="00AC472F">
        <w:rPr>
          <w:rFonts w:ascii="Georgia" w:hAnsi="Georgia"/>
        </w:rPr>
        <w:t>d) $800</w:t>
      </w:r>
      <w:r>
        <w:rPr>
          <w:rFonts w:ascii="Georgia" w:hAnsi="Georgia"/>
        </w:rPr>
        <w:t xml:space="preserve"> </w:t>
      </w:r>
      <w:r w:rsidRPr="00AC472F">
        <w:rPr>
          <w:rFonts w:ascii="Georgia" w:hAnsi="Georgia"/>
        </w:rPr>
        <w:t>e) $2,000</w:t>
      </w:r>
      <w:r>
        <w:rPr>
          <w:rFonts w:ascii="Georgia" w:hAnsi="Georgia"/>
        </w:rPr>
        <w:br/>
      </w:r>
    </w:p>
    <w:p w:rsidR="00AC472F" w:rsidRPr="00AC472F" w:rsidRDefault="00AC472F" w:rsidP="00AC472F">
      <w:pPr>
        <w:pStyle w:val="NormalWeb"/>
        <w:numPr>
          <w:ilvl w:val="0"/>
          <w:numId w:val="2"/>
        </w:numPr>
        <w:spacing w:before="0" w:beforeAutospacing="0" w:after="0" w:afterAutospacing="0"/>
        <w:rPr>
          <w:rFonts w:ascii="Georgia" w:hAnsi="Georgia"/>
        </w:rPr>
      </w:pPr>
      <w:r w:rsidRPr="00AC472F">
        <w:rPr>
          <w:rFonts w:ascii="Georgia" w:hAnsi="Georgia"/>
        </w:rPr>
        <w:t>What value change have you gained by using farm &amp; pest management or marketing knowledge learned from this and other CSU programs in [</w:t>
      </w:r>
      <w:r w:rsidRPr="00AC472F">
        <w:rPr>
          <w:rFonts w:ascii="Georgia" w:hAnsi="Georgia"/>
          <w:i/>
        </w:rPr>
        <w:t>you add the crop of interest</w:t>
      </w:r>
      <w:r w:rsidRPr="00AC472F">
        <w:rPr>
          <w:rFonts w:ascii="Georgia" w:hAnsi="Georgia"/>
        </w:rPr>
        <w:t xml:space="preserve">]: </w:t>
      </w:r>
      <w:r>
        <w:rPr>
          <w:rFonts w:ascii="Georgia" w:hAnsi="Georgia"/>
        </w:rPr>
        <w:br/>
      </w:r>
      <w:r w:rsidRPr="00AC472F">
        <w:rPr>
          <w:rFonts w:ascii="Georgia" w:hAnsi="Georgia"/>
        </w:rPr>
        <w:t>a) 0, b) 5, c) 10, d) 20, e) more than 25%</w:t>
      </w:r>
      <w:r>
        <w:rPr>
          <w:rFonts w:ascii="Georgia" w:hAnsi="Georgia"/>
        </w:rPr>
        <w:br/>
      </w:r>
    </w:p>
    <w:p w:rsidR="00AC472F" w:rsidRPr="00AC472F" w:rsidRDefault="00AC472F" w:rsidP="00AC472F">
      <w:pPr>
        <w:pStyle w:val="NormalWeb"/>
        <w:numPr>
          <w:ilvl w:val="0"/>
          <w:numId w:val="2"/>
        </w:numPr>
        <w:spacing w:before="0" w:beforeAutospacing="0" w:after="0" w:afterAutospacing="0"/>
        <w:rPr>
          <w:rFonts w:ascii="Georgia" w:hAnsi="Georgia"/>
        </w:rPr>
      </w:pPr>
      <w:r w:rsidRPr="00AC472F">
        <w:rPr>
          <w:rFonts w:ascii="Georgia" w:hAnsi="Georgia"/>
        </w:rPr>
        <w:t xml:space="preserve">Does CSU Extension and/or Research programs and services have a positive economic impact on the community in which you live: </w:t>
      </w:r>
      <w:r>
        <w:rPr>
          <w:rFonts w:ascii="Georgia" w:hAnsi="Georgia"/>
        </w:rPr>
        <w:br/>
      </w:r>
      <w:r w:rsidRPr="00AC472F">
        <w:rPr>
          <w:rFonts w:ascii="Georgia" w:hAnsi="Georgia"/>
        </w:rPr>
        <w:t>a) strongly agree, b) agree, c) neutral, d) disagree, e) strongly disagree</w:t>
      </w:r>
      <w:r>
        <w:rPr>
          <w:rFonts w:ascii="Georgia" w:hAnsi="Georgia"/>
        </w:rPr>
        <w:br/>
      </w:r>
    </w:p>
    <w:p w:rsidR="004805B9" w:rsidRPr="00AC472F" w:rsidRDefault="00AC472F" w:rsidP="00AC472F">
      <w:pPr>
        <w:pStyle w:val="ListParagraph"/>
        <w:numPr>
          <w:ilvl w:val="0"/>
          <w:numId w:val="2"/>
        </w:numPr>
        <w:rPr>
          <w:rFonts w:ascii="Georgia" w:hAnsi="Georgia"/>
        </w:rPr>
      </w:pPr>
      <w:r w:rsidRPr="00AC472F">
        <w:rPr>
          <w:rFonts w:ascii="Georgia" w:hAnsi="Georgia"/>
        </w:rPr>
        <w:t>Can you identify [</w:t>
      </w:r>
      <w:r w:rsidRPr="00AC472F">
        <w:rPr>
          <w:rFonts w:ascii="Georgia" w:hAnsi="Georgia"/>
          <w:i/>
        </w:rPr>
        <w:t>you add the farm, crop, or pest management or marketing issue</w:t>
      </w:r>
      <w:r w:rsidRPr="00AC472F">
        <w:rPr>
          <w:rFonts w:ascii="Georgia" w:hAnsi="Georgia"/>
        </w:rPr>
        <w:t xml:space="preserve">]: </w:t>
      </w:r>
      <w:r>
        <w:rPr>
          <w:rFonts w:ascii="Georgia" w:hAnsi="Georgia"/>
        </w:rPr>
        <w:br/>
      </w:r>
      <w:r w:rsidRPr="00AC472F">
        <w:rPr>
          <w:rFonts w:ascii="Georgia" w:hAnsi="Georgia"/>
        </w:rPr>
        <w:t>a) strongly agree, b) agree, c) neutral, d) disagree,</w:t>
      </w:r>
      <w:proofErr w:type="gramStart"/>
      <w:r w:rsidRPr="00AC472F">
        <w:rPr>
          <w:rFonts w:ascii="Georgia" w:hAnsi="Georgia"/>
        </w:rPr>
        <w:t xml:space="preserve"> e) strongly disagree</w:t>
      </w:r>
      <w:proofErr w:type="gramEnd"/>
      <w:r w:rsidRPr="00AC472F">
        <w:rPr>
          <w:rFonts w:ascii="Georgia" w:hAnsi="Georgia"/>
        </w:rPr>
        <w:t>.</w:t>
      </w:r>
    </w:p>
    <w:sectPr w:rsidR="004805B9" w:rsidRPr="00AC472F" w:rsidSect="00A4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4658D"/>
    <w:multiLevelType w:val="hybridMultilevel"/>
    <w:tmpl w:val="5EAEB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B50B2A"/>
    <w:multiLevelType w:val="hybridMultilevel"/>
    <w:tmpl w:val="F97C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2F"/>
    <w:rsid w:val="004805B9"/>
    <w:rsid w:val="00A441BA"/>
    <w:rsid w:val="00AC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54973-F63E-413B-B319-DB58DAC1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2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72F"/>
    <w:pPr>
      <w:spacing w:before="100" w:beforeAutospacing="1" w:after="100" w:afterAutospacing="1"/>
    </w:pPr>
    <w:rPr>
      <w:szCs w:val="24"/>
    </w:rPr>
  </w:style>
  <w:style w:type="paragraph" w:styleId="ListParagraph">
    <w:name w:val="List Paragraph"/>
    <w:basedOn w:val="Normal"/>
    <w:uiPriority w:val="34"/>
    <w:qFormat/>
    <w:rsid w:val="00AC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Bauder,Joy</dc:creator>
  <cp:keywords/>
  <dc:description/>
  <cp:lastModifiedBy>Bauder,Joy</cp:lastModifiedBy>
  <cp:revision>1</cp:revision>
  <dcterms:created xsi:type="dcterms:W3CDTF">2014-01-14T16:05:00Z</dcterms:created>
  <dcterms:modified xsi:type="dcterms:W3CDTF">2014-01-14T16:16:00Z</dcterms:modified>
</cp:coreProperties>
</file>